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A3" w:rsidRPr="008B1BBF" w:rsidRDefault="001168A3" w:rsidP="001168A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>Нашы</w:t>
      </w:r>
      <w:proofErr w:type="spellEnd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>дасягненн</w:t>
      </w:r>
      <w:proofErr w:type="spellEnd"/>
      <w:r w:rsidRPr="008B1BBF">
        <w:rPr>
          <w:rFonts w:ascii="Times New Roman" w:hAnsi="Times New Roman" w:cs="Times New Roman"/>
          <w:b/>
          <w:sz w:val="30"/>
          <w:szCs w:val="30"/>
          <w:lang w:val="be-BY"/>
        </w:rPr>
        <w:t>і.</w:t>
      </w:r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>Удзел</w:t>
      </w:r>
      <w:proofErr w:type="spellEnd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 </w:t>
      </w:r>
      <w:proofErr w:type="spellStart"/>
      <w:proofErr w:type="gramStart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>ал</w:t>
      </w:r>
      <w:proofErr w:type="gramEnd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>імпіядах</w:t>
      </w:r>
      <w:proofErr w:type="spellEnd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proofErr w:type="spellEnd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8B1BBF">
        <w:rPr>
          <w:rFonts w:ascii="Times New Roman" w:hAnsi="Times New Roman" w:cs="Times New Roman"/>
          <w:b/>
          <w:sz w:val="30"/>
          <w:szCs w:val="30"/>
          <w:lang w:val="ru-RU"/>
        </w:rPr>
        <w:t>канферэнцыях</w:t>
      </w:r>
      <w:proofErr w:type="spellEnd"/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30"/>
          <w:szCs w:val="30"/>
          <w:lang w:val="be-BY"/>
        </w:rPr>
      </w:pP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Згодна плана работы  ў 202</w:t>
      </w:r>
      <w:r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2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/2023 навучальным годзе праведзены І этап рэспубліканскай алімпіяды па вучэбных прадметах. У алімпіядзе ўдзельнічалі 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123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вучні</w:t>
      </w:r>
      <w:r w:rsidRPr="008B1BBF">
        <w:rPr>
          <w:rFonts w:ascii="Times New Roman" w:eastAsia="Calibri" w:hAnsi="Times New Roman" w:cs="Times New Roman"/>
          <w:bCs/>
          <w:color w:val="FF0000"/>
          <w:sz w:val="30"/>
          <w:szCs w:val="30"/>
          <w:lang w:val="be-BY"/>
        </w:rPr>
        <w:t xml:space="preserve"> 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VIII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-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XI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класаў 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(2021/2022 н.г. – 125 вучняў, 2020/2021 н.г. – 135 вучняў).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 ІІ этапе рэспубліканскай алімпіяды па вучэбных прадметах прынялі ўдзел 6 вучняў </w:t>
      </w:r>
      <w:r w:rsidRPr="008B1BBF">
        <w:rPr>
          <w:rFonts w:ascii="Times New Roman" w:eastAsia="Calibri" w:hAnsi="Times New Roman" w:cs="Times New Roman"/>
          <w:bCs/>
          <w:sz w:val="30"/>
          <w:szCs w:val="30"/>
        </w:rPr>
        <w:t>VIII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-</w:t>
      </w:r>
      <w:r w:rsidRPr="008B1BBF">
        <w:rPr>
          <w:rFonts w:ascii="Times New Roman" w:eastAsia="Calibri" w:hAnsi="Times New Roman" w:cs="Times New Roman"/>
          <w:bCs/>
          <w:sz w:val="30"/>
          <w:szCs w:val="30"/>
        </w:rPr>
        <w:t>XI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класаў. Працэнт удзелу ў ІІ этапе рэспубліканскай алімпіяды склаў 13,7 (2021/2022 н.г. – 16,7 %, 2020/2021 н.г. –      9,9 %). 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Працэнт якасці ўдзелу ў ІІ этапе 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рэспубліканскай алімпіяды склаў – 16,7 %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(для параўнання: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2021/2022 – 0, 2020/2021 н.г. –6 дыпломаў – 85,7 % , 2019/2020 н.г. – 9 дыпломаў – 81,8 %). Пераможца ІІ этапу рэспубліканскай алімпіяды па беларускай мове вучаніца 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Pr="008B1BBF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 класа 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Фярковіч Дзіяна прыняла ўдзел у ІІІ этапе алімпіяды па вучэбным прадмеце (настаўнік Л.А.Купрэвіч).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 раённай дыягнастычнай алімпіядзе сярод вучняў 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IX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класаў у 2022/2023 навучальным годзе з 21 удзельніка алімпіяды колькасць прызавых месцаў склала – 7. Такім чынам, працэнт якасці склаў – 33,3 (2021/2022 – 29,6 %, 2020/2021 – 23,1 %). Вартасць дыпломаў наступная: І ступені – 1 дыплом (гісторыя – вучаніца 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І класа Таразевіч Дзіяна – настаўнік Т.С.Гаўрыленка), ІІ ступені – 2 дыпломы (англійская мова– вучань 7 класа Куцкевіч Андрэй – настаўнік А.А.Карыцька, вучань 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Карпаў Даніла – настаўнік А.М.Койра), ІІІ ступені (гісторыя – вучаніца 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ІІІ класа Пісарчык Любоў – настаўнік А.М.Койра, беларуская мова – вучань І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Юргель Аляксей – настаўнік Г.З.Дунец, вучаніца 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Жалубоўская Арыана – настаўнік Л.А.Купрэвіч, матэматыка – вучань І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Дзесюкевіч Ягор – настаўнік Г.З.Дунец).</w:t>
      </w:r>
    </w:p>
    <w:p w:rsidR="001168A3" w:rsidRDefault="001168A3" w:rsidP="001168A3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  <w:lang w:val="be-BY"/>
        </w:rPr>
      </w:pPr>
      <w:r w:rsidRPr="004261CA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 xml:space="preserve">Згодна плана работы  ў 2023/2024 навучальным годзе праведзены І этап рэспубліканскай алімпіяды па вучэбных прадметах. </w:t>
      </w:r>
      <w:r w:rsidRPr="004261CA">
        <w:rPr>
          <w:rFonts w:ascii="Times New Roman" w:hAnsi="Times New Roman" w:cs="Times New Roman"/>
          <w:sz w:val="30"/>
          <w:szCs w:val="30"/>
          <w:lang w:val="be-BY"/>
        </w:rPr>
        <w:t xml:space="preserve">У  І этапе рэспубліканскай алімпіяды прынялі ўдзел  98 </w:t>
      </w:r>
      <w:r w:rsidRPr="004261CA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4261CA">
        <w:rPr>
          <w:rFonts w:ascii="Times New Roman" w:hAnsi="Times New Roman" w:cs="Times New Roman"/>
          <w:sz w:val="30"/>
          <w:szCs w:val="30"/>
          <w:lang w:val="be-BY"/>
        </w:rPr>
        <w:t>вучняў     8-11 класаў (без уліку паўтору ўдзелу адных і тых жа вучняў у розных алімпіядах).</w:t>
      </w:r>
    </w:p>
    <w:p w:rsidR="001168A3" w:rsidRDefault="001168A3" w:rsidP="001168A3">
      <w:pPr>
        <w:tabs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61CA">
        <w:rPr>
          <w:rFonts w:ascii="Times New Roman" w:hAnsi="Times New Roman" w:cs="Times New Roman"/>
          <w:sz w:val="30"/>
          <w:szCs w:val="30"/>
          <w:lang w:val="be-BY"/>
        </w:rPr>
        <w:t>Па выніках І этапу алімпіяды адабраны кандыдаты для ўдзелу ў ІІ этапе рэспубліканскай алімпіяды па вучэбных прадметах, гэта вучні, якія сталі пераможцамі І этапу рэспубліканскай алімпіяды: па беларускай мове – Фярковіч Дзіяна (11 кл.),  па геаграфіі – Магільніцкая Дар’я</w:t>
      </w:r>
      <w:r w:rsidRPr="004261CA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4261CA">
        <w:rPr>
          <w:rFonts w:ascii="Times New Roman" w:hAnsi="Times New Roman" w:cs="Times New Roman"/>
          <w:sz w:val="30"/>
          <w:szCs w:val="30"/>
          <w:lang w:val="be-BY"/>
        </w:rPr>
        <w:t>(9 кл.),  па фізіцы – Міронаў Дзяніс (10 кл.), па біялогіі – Блажэвіч Надзея, Дангель Аліса (11 кл.), па фізічнай культуры – Лаўрыновіч Яраслаў, Малафей Аляксандра (10 кл.), па рускай мове – Находка Вікторыя (9 кл.).</w:t>
      </w:r>
    </w:p>
    <w:p w:rsidR="001168A3" w:rsidRDefault="001168A3" w:rsidP="001168A3">
      <w:pPr>
        <w:tabs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168A3" w:rsidRPr="004261CA" w:rsidRDefault="001168A3" w:rsidP="001168A3">
      <w:pPr>
        <w:tabs>
          <w:tab w:val="left" w:pos="1701"/>
        </w:tabs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9885" w:type="dxa"/>
        <w:tblLayout w:type="fixed"/>
        <w:tblLook w:val="04A0"/>
      </w:tblPr>
      <w:tblGrid>
        <w:gridCol w:w="2094"/>
        <w:gridCol w:w="708"/>
        <w:gridCol w:w="1134"/>
        <w:gridCol w:w="993"/>
        <w:gridCol w:w="1134"/>
        <w:gridCol w:w="2126"/>
        <w:gridCol w:w="1696"/>
      </w:tblGrid>
      <w:tr w:rsidR="001168A3" w:rsidRPr="004261CA" w:rsidTr="009054F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Прозвішча,</w:t>
            </w:r>
          </w:p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імя вучня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Месца/ Дыплом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4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% вык. зад.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Усяго удзельн.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Прадмет</w:t>
            </w:r>
          </w:p>
        </w:tc>
      </w:tr>
      <w:tr w:rsidR="001168A3" w:rsidRPr="004261CA" w:rsidTr="009054F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Фярковіч Дзіяна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/ ІІст.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Купрэвіч Л.А.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right="17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 і літаратура</w:t>
            </w:r>
          </w:p>
        </w:tc>
      </w:tr>
      <w:tr w:rsidR="001168A3" w:rsidRPr="004261CA" w:rsidTr="009054FD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Магільніцкая Дар’я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4/ ІІІст.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Дач А.Н.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right="17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Геаграфія</w:t>
            </w:r>
          </w:p>
        </w:tc>
      </w:tr>
      <w:tr w:rsidR="001168A3" w:rsidRPr="004261CA" w:rsidTr="009054FD">
        <w:trPr>
          <w:trHeight w:val="58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A3" w:rsidRPr="004261CA" w:rsidRDefault="001168A3" w:rsidP="009054FD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Дангель Аліса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3/ІІІст.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Куцкевіч Ж.Я.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right="17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1168A3" w:rsidRPr="004261CA" w:rsidTr="009054FD">
        <w:trPr>
          <w:trHeight w:val="89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8A3" w:rsidRPr="004261CA" w:rsidRDefault="001168A3" w:rsidP="009054FD">
            <w:pPr>
              <w:ind w:right="-28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Лаўрыновіч Яраслаў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/ ІІІст.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A3" w:rsidRPr="004261CA" w:rsidRDefault="001168A3" w:rsidP="009054FD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left="-108" w:right="-284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Кумішча А.С.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A3" w:rsidRPr="004261CA" w:rsidRDefault="001168A3" w:rsidP="009054FD">
            <w:pPr>
              <w:ind w:right="17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261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Фізічная культура і здароўе</w:t>
            </w:r>
          </w:p>
        </w:tc>
      </w:tr>
    </w:tbl>
    <w:p w:rsidR="001168A3" w:rsidRPr="004261CA" w:rsidRDefault="001168A3" w:rsidP="001168A3">
      <w:pPr>
        <w:spacing w:after="0"/>
        <w:ind w:right="49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261CA">
        <w:rPr>
          <w:rFonts w:ascii="Times New Roman" w:hAnsi="Times New Roman" w:cs="Times New Roman"/>
          <w:sz w:val="30"/>
          <w:szCs w:val="30"/>
          <w:lang w:val="be-BY"/>
        </w:rPr>
        <w:t>Працэнт якасці ўдзелу вучняў у ІІ этапе</w:t>
      </w:r>
      <w:r w:rsidRPr="004261CA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4261CA">
        <w:rPr>
          <w:rFonts w:ascii="Times New Roman" w:hAnsi="Times New Roman" w:cs="Times New Roman"/>
          <w:sz w:val="30"/>
          <w:szCs w:val="30"/>
          <w:lang w:val="be-BY"/>
        </w:rPr>
        <w:t>рэспубліканскай алімпіяды ў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261CA">
        <w:rPr>
          <w:rFonts w:ascii="Times New Roman" w:hAnsi="Times New Roman" w:cs="Times New Roman"/>
          <w:sz w:val="30"/>
          <w:szCs w:val="30"/>
          <w:lang w:val="be-BY"/>
        </w:rPr>
        <w:t>бягучым навучальным годзе склаў 50%,  (для параўнання: 2022/2023 н.г. - 16,7,  2021/2022 н.г.  – 0,  2020/2021 н.г. -  100 %).</w:t>
      </w:r>
    </w:p>
    <w:p w:rsidR="001168A3" w:rsidRPr="008B1BBF" w:rsidRDefault="001168A3" w:rsidP="001168A3">
      <w:pPr>
        <w:spacing w:after="0"/>
        <w:ind w:right="49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2022/2023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навучальным годзе 13 вучняў прынялі ўдзел у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дыстанцыйных Інтэрнэт-алімпіядах па вучэбных прадметах (2021/2022 – 15, 2020/2021 н.г – 12). 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Пяць вучняў ІІІ ”А“ класа прынялі ўдзел у міжрэгіянальным анлайн-конкурсе па матэматыцы і беларускай мове для вучняў ІІІ-І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класаў, арганізаваным Мінскім абласным інстытутам развіцця адукацыі, па выніках якога вучаніца Крыштафовіч Валерыя атрымала дыплом ІІ ступені па матэматыцы, Кібіцкі Ілья – дыплом ІІІ ступені па беларускай мове (настаўнік А.Ч.Ожаль), дыплом ІІ ступені па вучэбным прадмеце ”Чалавек і свет“ (настаўнік Т.В.Куцко). Вучаніца І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Казлоўская Кіра атрымала дыплом І ступені па выніках абласной дыстанцыйнай алімпія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ды ”На шляху да поспеху“ па вуч</w:t>
      </w:r>
      <w:r w:rsidRPr="004261C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э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бным прадмеце “Мая Радзіма – Беларусь“ (настаўнік Г.З.Дунец).</w:t>
      </w:r>
    </w:p>
    <w:p w:rsidR="001168A3" w:rsidRDefault="001168A3" w:rsidP="001168A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Адным з накірункаў работы школы ў 2022/2023 навучальным годзе было прыцягненне да навукова-даследчай работы вучняў у адпаведнасці з іх інтарэсамі. Праведзена школьная навукова-практычная канферэнцыя, на якой прадстаўлены дзве работы вучняў пачатковых класаў і тры работы вучняў старэйшых класаў. У раённым этапе рэспубліканскага конкурса работ даследчага характару прынялі ўдзел дзве работы ад установы адукацыі. Даследчая работа вучняў 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es-ES" w:eastAsia="ru-RU"/>
        </w:rPr>
        <w:t>VI</w:t>
      </w:r>
      <w:r w:rsidRPr="008B1BBF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па гісторыі стала пераможцай конкурса і атрымала дыплом ІІ сту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пені (кіраўнік Т.С.Гаўрыленка).</w:t>
      </w:r>
    </w:p>
    <w:p w:rsidR="001168A3" w:rsidRPr="00A86A31" w:rsidRDefault="001168A3" w:rsidP="00116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A86A31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У 2020/2021 навучальным годзе работа па біялогіі прадстаўлена на абласным конкурсе навуковых біёлага-экалагічных работ (праектаў) </w:t>
      </w:r>
      <w:r w:rsidRPr="00A86A31">
        <w:rPr>
          <w:rFonts w:ascii="Times New Roman" w:eastAsia="Calibri" w:hAnsi="Times New Roman" w:cs="Times New Roman"/>
          <w:bCs/>
          <w:sz w:val="30"/>
          <w:szCs w:val="30"/>
          <w:lang w:val="be-BY"/>
        </w:rPr>
        <w:lastRenderedPageBreak/>
        <w:t xml:space="preserve">вучняў устаноў агульнай сярэдняй адукацыі, дзе сярод 33 удзельнікаў конкурсу атрымала дыплом ІІІ ступені (вучаніца 8 класа Блажэвіч Надзея, кіраўнік Куцкевіч Ж.Я.). 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Лепшай у 2022/2023 навучальным годзе па выніках удзелу ў раённым этапе абласнога фестывалю ”Я –даследчык“ сярод вучняў пачатковых класаў прызнана работа вучняў І</w:t>
      </w:r>
      <w:r w:rsidRPr="008B1BBF">
        <w:rPr>
          <w:rFonts w:ascii="Times New Roman" w:eastAsia="Calibri" w:hAnsi="Times New Roman" w:cs="Times New Roman"/>
          <w:bCs/>
          <w:sz w:val="30"/>
          <w:szCs w:val="30"/>
        </w:rPr>
        <w:t>V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класа (кіраўнік Г.З.Дунец), (для параўнання: лепшай у 2020/2021 і 2021/2022 навучальных гадах па выніках удзелу ў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> </w:t>
      </w:r>
      <w:r w:rsidRPr="008B1B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раённым і абласных этапах абласнога фестывалю ”Я – даследчык“ прызнана работа вучняў ІІІ класа (кіраўнік Г.А. Блажэвіч).</w:t>
      </w:r>
    </w:p>
    <w:p w:rsidR="001168A3" w:rsidRDefault="001168A3" w:rsidP="00116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 2023/2024 навучальным годзе вучні рыхтуюцца да ўдзелу ў навукова-практычнай канферыэнцыі па трох накірунках: геаграфія, матэматыка, біялогія. На раённым этапе будзе прадстаўлена 5 работ.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8B1BB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Праца ў навуковым 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аб’яднанні</w:t>
      </w:r>
      <w:r w:rsidRPr="008B1BBF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мае для вучняў школы практычнае значэнне: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п</w:t>
      </w:r>
      <w:r w:rsidRPr="008B1BBF">
        <w:rPr>
          <w:rFonts w:ascii="Times New Roman" w:hAnsi="Times New Roman" w:cs="Times New Roman"/>
          <w:bCs/>
          <w:sz w:val="30"/>
          <w:szCs w:val="30"/>
          <w:lang w:val="be-BY"/>
        </w:rPr>
        <w:t>а-першае, школьнікі далучаюцца да  навукі, набываюць навыкі даследчай работы;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8B1BBF">
        <w:rPr>
          <w:rFonts w:ascii="Times New Roman" w:hAnsi="Times New Roman" w:cs="Times New Roman"/>
          <w:bCs/>
          <w:sz w:val="30"/>
          <w:szCs w:val="30"/>
          <w:lang w:val="be-BY"/>
        </w:rPr>
        <w:t>па-другое, у іх з'яўляецца магчымасць прадэманстраваць найбольш цікавыя работы;</w:t>
      </w:r>
    </w:p>
    <w:p w:rsidR="001168A3" w:rsidRPr="008B1BBF" w:rsidRDefault="001168A3" w:rsidP="001168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8B1BBF">
        <w:rPr>
          <w:rFonts w:ascii="Times New Roman" w:hAnsi="Times New Roman" w:cs="Times New Roman"/>
          <w:bCs/>
          <w:sz w:val="30"/>
          <w:szCs w:val="30"/>
          <w:lang w:val="be-BY"/>
        </w:rPr>
        <w:t>па-трэцяе, яны могуць прадставіць работы  для ўдзелу ў гарадскіх, абласных і рэспубліканскіх канферэнцыях і конкурсах;</w:t>
      </w:r>
    </w:p>
    <w:p w:rsidR="001168A3" w:rsidRDefault="001168A3" w:rsidP="001168A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8B1BBF">
        <w:rPr>
          <w:rFonts w:ascii="Times New Roman" w:hAnsi="Times New Roman" w:cs="Times New Roman"/>
          <w:bCs/>
          <w:sz w:val="30"/>
          <w:szCs w:val="30"/>
          <w:lang w:val="be-BY"/>
        </w:rPr>
        <w:t>па-чацвёртае, вучні  маюць магчымасць больш дакладнага выбару свайго прафесійнага шляху.</w:t>
      </w:r>
    </w:p>
    <w:p w:rsidR="00AD122D" w:rsidRPr="001168A3" w:rsidRDefault="00AD122D">
      <w:pPr>
        <w:rPr>
          <w:lang w:val="be-BY"/>
        </w:rPr>
      </w:pPr>
    </w:p>
    <w:sectPr w:rsidR="00AD122D" w:rsidRPr="001168A3" w:rsidSect="00AD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8A3"/>
    <w:rsid w:val="001168A3"/>
    <w:rsid w:val="001A53AF"/>
    <w:rsid w:val="00AD122D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1168A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2024-04-14T17:43:00Z</dcterms:created>
  <dcterms:modified xsi:type="dcterms:W3CDTF">2024-04-14T17:43:00Z</dcterms:modified>
</cp:coreProperties>
</file>